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E6CA1" w14:textId="77777777" w:rsidR="008E02F5" w:rsidRDefault="002B16FA">
      <w:pPr>
        <w:spacing w:after="0" w:line="240" w:lineRule="auto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6D3465A1" wp14:editId="0E2BCE66">
                <wp:simplePos x="0" y="0"/>
                <wp:positionH relativeFrom="column">
                  <wp:posOffset>-215899</wp:posOffset>
                </wp:positionH>
                <wp:positionV relativeFrom="paragraph">
                  <wp:posOffset>165100</wp:posOffset>
                </wp:positionV>
                <wp:extent cx="2108200" cy="2108200"/>
                <wp:effectExtent l="0" t="0" r="0" b="0"/>
                <wp:wrapSquare wrapText="bothSides" distT="0" distB="0" distL="114300" distR="114300"/>
                <wp:docPr id="1280696546" name="Прямокутник 1280696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98250" y="2732250"/>
                          <a:ext cx="2095500" cy="209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lt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646695B" w14:textId="77777777" w:rsidR="008E02F5" w:rsidRDefault="002B16FA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 xml:space="preserve">ГЕРБ (емблема) закладу </w:t>
                            </w:r>
                          </w:p>
                          <w:p w14:paraId="46448EA4" w14:textId="77777777" w:rsidR="008E02F5" w:rsidRDefault="002B16FA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(за наявності)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165100</wp:posOffset>
                </wp:positionV>
                <wp:extent cx="2108200" cy="2108200"/>
                <wp:effectExtent b="0" l="0" r="0" t="0"/>
                <wp:wrapSquare wrapText="bothSides" distB="0" distT="0" distL="114300" distR="114300"/>
                <wp:docPr id="128069654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8200" cy="2108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4199CABD" wp14:editId="44038A87">
            <wp:simplePos x="0" y="0"/>
            <wp:positionH relativeFrom="column">
              <wp:posOffset>-582294</wp:posOffset>
            </wp:positionH>
            <wp:positionV relativeFrom="paragraph">
              <wp:posOffset>250825</wp:posOffset>
            </wp:positionV>
            <wp:extent cx="2463844" cy="1952625"/>
            <wp:effectExtent l="0" t="0" r="0" b="0"/>
            <wp:wrapNone/>
            <wp:docPr id="128069654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3844" cy="1952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B7A362E" w14:textId="5BDF49F2" w:rsidR="008E02F5" w:rsidRDefault="002B16FA">
      <w:pPr>
        <w:spacing w:after="0" w:line="240" w:lineRule="auto"/>
        <w:rPr>
          <w:b/>
        </w:rPr>
      </w:pPr>
      <w:r>
        <w:rPr>
          <w:b/>
        </w:rPr>
        <w:t xml:space="preserve">Дошкільний навчальний заклад (ясла-садок) № 140 Шевченківського району м. </w:t>
      </w:r>
      <w:r>
        <w:rPr>
          <w:b/>
        </w:rPr>
        <w:t>Києва</w:t>
      </w:r>
    </w:p>
    <w:p w14:paraId="6A7D4672" w14:textId="77777777" w:rsidR="008E02F5" w:rsidRDefault="008E02F5">
      <w:pPr>
        <w:spacing w:after="0" w:line="240" w:lineRule="auto"/>
        <w:rPr>
          <w:b/>
        </w:rPr>
      </w:pPr>
    </w:p>
    <w:p w14:paraId="6304650B" w14:textId="77777777" w:rsidR="008E02F5" w:rsidRDefault="002B16FA">
      <w:pPr>
        <w:spacing w:after="0" w:line="240" w:lineRule="auto"/>
      </w:pPr>
      <w:r>
        <w:rPr>
          <w:b/>
        </w:rPr>
        <w:t xml:space="preserve">Адреса:  </w:t>
      </w:r>
      <w:r>
        <w:t>Україна, м. Київ, вул. Михайлівська, 24-В.</w:t>
      </w:r>
    </w:p>
    <w:p w14:paraId="3AA54AD6" w14:textId="77777777" w:rsidR="008E02F5" w:rsidRDefault="008E02F5">
      <w:pPr>
        <w:spacing w:after="0" w:line="240" w:lineRule="auto"/>
      </w:pPr>
    </w:p>
    <w:p w14:paraId="7234C689" w14:textId="77777777" w:rsidR="008E02F5" w:rsidRDefault="002B16FA">
      <w:pPr>
        <w:spacing w:after="0" w:line="240" w:lineRule="auto"/>
        <w:rPr>
          <w:b/>
        </w:rPr>
      </w:pPr>
      <w:r>
        <w:rPr>
          <w:b/>
        </w:rPr>
        <w:t xml:space="preserve">Директор:  </w:t>
      </w:r>
      <w:r>
        <w:t>Сидоренко Людмила Григорівна</w:t>
      </w:r>
    </w:p>
    <w:p w14:paraId="6DB16AF4" w14:textId="77777777" w:rsidR="008E02F5" w:rsidRDefault="008E02F5">
      <w:pPr>
        <w:spacing w:after="0" w:line="240" w:lineRule="auto"/>
        <w:rPr>
          <w:b/>
        </w:rPr>
      </w:pPr>
    </w:p>
    <w:p w14:paraId="4A611624" w14:textId="77777777" w:rsidR="008E02F5" w:rsidRDefault="002B16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0"/>
        <w:rPr>
          <w:color w:val="000000"/>
        </w:rPr>
      </w:pPr>
      <w:r>
        <w:rPr>
          <w:b/>
          <w:color w:val="000000"/>
        </w:rPr>
        <w:t xml:space="preserve">Почесні звання та відзнаки: </w:t>
      </w:r>
      <w:r>
        <w:rPr>
          <w:color w:val="000000"/>
        </w:rPr>
        <w:t>«Відмінник освіти України», 2003 рік.</w:t>
      </w:r>
    </w:p>
    <w:p w14:paraId="099B3487" w14:textId="77777777" w:rsidR="008E02F5" w:rsidRDefault="002B16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0"/>
        <w:rPr>
          <w:color w:val="000000"/>
        </w:rPr>
      </w:pPr>
      <w:r>
        <w:rPr>
          <w:b/>
          <w:color w:val="000000"/>
        </w:rPr>
        <w:t xml:space="preserve">Нагороди: </w:t>
      </w:r>
      <w:r>
        <w:rPr>
          <w:color w:val="000000"/>
        </w:rPr>
        <w:t>Грам</w:t>
      </w:r>
      <w:r>
        <w:t>от</w:t>
      </w:r>
      <w:r>
        <w:rPr>
          <w:color w:val="000000"/>
        </w:rPr>
        <w:t xml:space="preserve">а управління освіти ШРДА 2018 рік. Подяка ШРДА 2006 рік. Подяка міського голови, годинник 2006 рік. Грамота ДОН 2017 рік. </w:t>
      </w:r>
    </w:p>
    <w:p w14:paraId="223AE388" w14:textId="77777777" w:rsidR="008E02F5" w:rsidRDefault="008E02F5">
      <w:pPr>
        <w:spacing w:after="0" w:line="240" w:lineRule="auto"/>
      </w:pPr>
    </w:p>
    <w:p w14:paraId="48378CA2" w14:textId="77777777" w:rsidR="008E02F5" w:rsidRDefault="002B16FA">
      <w:pPr>
        <w:spacing w:after="0" w:line="240" w:lineRule="auto"/>
        <w:rPr>
          <w:b/>
        </w:rPr>
      </w:pPr>
      <w:r>
        <w:rPr>
          <w:b/>
        </w:rPr>
        <w:t xml:space="preserve">Рік заснування:  </w:t>
      </w:r>
      <w:r>
        <w:t>2005 рік.</w:t>
      </w:r>
    </w:p>
    <w:p w14:paraId="161AED7C" w14:textId="77777777" w:rsidR="008E02F5" w:rsidRDefault="008E02F5">
      <w:pPr>
        <w:spacing w:after="0" w:line="240" w:lineRule="auto"/>
        <w:rPr>
          <w:b/>
        </w:rPr>
      </w:pPr>
    </w:p>
    <w:p w14:paraId="22155E3A" w14:textId="3440A54A" w:rsidR="008E02F5" w:rsidRDefault="002B16FA">
      <w:pPr>
        <w:spacing w:after="0" w:line="240" w:lineRule="auto"/>
        <w:rPr>
          <w:b/>
        </w:rPr>
      </w:pPr>
      <w:r>
        <w:rPr>
          <w:b/>
        </w:rPr>
        <w:t>Кількість вихованців: </w:t>
      </w:r>
      <w:r>
        <w:t xml:space="preserve"> 35</w:t>
      </w:r>
      <w:r>
        <w:t>.</w:t>
      </w:r>
    </w:p>
    <w:p w14:paraId="28CCA90B" w14:textId="77777777" w:rsidR="008E02F5" w:rsidRDefault="008E02F5">
      <w:pPr>
        <w:spacing w:after="0" w:line="240" w:lineRule="auto"/>
        <w:rPr>
          <w:b/>
        </w:rPr>
      </w:pPr>
    </w:p>
    <w:p w14:paraId="4E7DD9E5" w14:textId="2F11E086" w:rsidR="008E02F5" w:rsidRDefault="002B16FA">
      <w:pPr>
        <w:spacing w:after="0" w:line="240" w:lineRule="auto"/>
        <w:rPr>
          <w:b/>
        </w:rPr>
      </w:pPr>
      <w:r>
        <w:rPr>
          <w:b/>
        </w:rPr>
        <w:t>Кількість працівників: </w:t>
      </w:r>
      <w:r>
        <w:t xml:space="preserve"> 17.98 шт. </w:t>
      </w:r>
      <w:r>
        <w:t>од.</w:t>
      </w:r>
    </w:p>
    <w:p w14:paraId="4D1D0A4C" w14:textId="77777777" w:rsidR="008E02F5" w:rsidRDefault="008E02F5">
      <w:pPr>
        <w:spacing w:after="0" w:line="240" w:lineRule="auto"/>
        <w:rPr>
          <w:b/>
        </w:rPr>
      </w:pPr>
    </w:p>
    <w:p w14:paraId="6E20D2DC" w14:textId="77777777" w:rsidR="008E02F5" w:rsidRDefault="002B16FA">
      <w:pPr>
        <w:spacing w:after="0" w:line="240" w:lineRule="auto"/>
        <w:rPr>
          <w:b/>
        </w:rPr>
      </w:pPr>
      <w:r>
        <w:rPr>
          <w:b/>
        </w:rPr>
        <w:t xml:space="preserve">Телефон: </w:t>
      </w:r>
      <w:r>
        <w:t>(044) 279-05-96</w:t>
      </w:r>
      <w:r>
        <w:rPr>
          <w:b/>
        </w:rPr>
        <w:br/>
      </w:r>
    </w:p>
    <w:p w14:paraId="7C46262C" w14:textId="77777777" w:rsidR="008E02F5" w:rsidRDefault="002B16FA">
      <w:pPr>
        <w:spacing w:after="0" w:line="240" w:lineRule="auto"/>
      </w:pPr>
      <w:r>
        <w:rPr>
          <w:b/>
        </w:rPr>
        <w:t>E-</w:t>
      </w:r>
      <w:proofErr w:type="spellStart"/>
      <w:r>
        <w:rPr>
          <w:b/>
        </w:rPr>
        <w:t>mail</w:t>
      </w:r>
      <w:proofErr w:type="spellEnd"/>
      <w:r>
        <w:rPr>
          <w:b/>
        </w:rPr>
        <w:t>: </w:t>
      </w:r>
      <w:hyperlink r:id="rId9">
        <w:r>
          <w:rPr>
            <w:color w:val="1155CC"/>
            <w:u w:val="single"/>
          </w:rPr>
          <w:t>dnz140@ukr.net</w:t>
        </w:r>
      </w:hyperlink>
    </w:p>
    <w:p w14:paraId="2A3367B0" w14:textId="77777777" w:rsidR="008E02F5" w:rsidRDefault="008E02F5">
      <w:pPr>
        <w:spacing w:after="0" w:line="240" w:lineRule="auto"/>
      </w:pPr>
    </w:p>
    <w:p w14:paraId="111D8E9A" w14:textId="77777777" w:rsidR="008E02F5" w:rsidRDefault="002B16FA">
      <w:pPr>
        <w:spacing w:after="0" w:line="240" w:lineRule="auto"/>
        <w:rPr>
          <w:b/>
        </w:rPr>
      </w:pPr>
      <w:r>
        <w:rPr>
          <w:b/>
        </w:rPr>
        <w:t xml:space="preserve">Профіль: </w:t>
      </w:r>
      <w:r>
        <w:t>загального розвитку</w:t>
      </w:r>
      <w:r>
        <w:br/>
      </w:r>
    </w:p>
    <w:p w14:paraId="35F45E3F" w14:textId="77777777" w:rsidR="008E02F5" w:rsidRDefault="002B16FA">
      <w:pPr>
        <w:spacing w:after="0" w:line="240" w:lineRule="auto"/>
      </w:pPr>
      <w:r>
        <w:rPr>
          <w:b/>
        </w:rPr>
        <w:t xml:space="preserve">Територія обслуговування: </w:t>
      </w:r>
      <w:r>
        <w:t xml:space="preserve">вул. Костьольна – вся; вул. Михайлівська – вся; вул. Трьохсвятительська – вся; вул. Хрещатик – 4, 8-Б, 10-А, 10-В; </w:t>
      </w:r>
      <w:proofErr w:type="spellStart"/>
      <w:r>
        <w:t>пров</w:t>
      </w:r>
      <w:proofErr w:type="spellEnd"/>
      <w:r>
        <w:t>. Михайлівський – весь.</w:t>
      </w:r>
    </w:p>
    <w:p w14:paraId="7AD0687B" w14:textId="77777777" w:rsidR="008E02F5" w:rsidRDefault="008E02F5">
      <w:pPr>
        <w:spacing w:after="0" w:line="240" w:lineRule="auto"/>
      </w:pPr>
    </w:p>
    <w:p w14:paraId="28452F78" w14:textId="77777777" w:rsidR="008E02F5" w:rsidRDefault="008E02F5">
      <w:pPr>
        <w:spacing w:after="0" w:line="240" w:lineRule="auto"/>
        <w:rPr>
          <w:b/>
        </w:rPr>
      </w:pPr>
    </w:p>
    <w:p w14:paraId="013AE0F2" w14:textId="6C503F04" w:rsidR="008E02F5" w:rsidRDefault="002B16FA">
      <w:pPr>
        <w:spacing w:after="0" w:line="240" w:lineRule="auto"/>
        <w:rPr>
          <w:b/>
        </w:rPr>
      </w:pPr>
      <w:r>
        <w:rPr>
          <w:b/>
          <w:noProof/>
        </w:rPr>
        <w:drawing>
          <wp:inline distT="0" distB="0" distL="0" distR="0" wp14:anchorId="5854ED6D" wp14:editId="404D357A">
            <wp:extent cx="3895725" cy="38957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448EE" w14:textId="77777777" w:rsidR="008E02F5" w:rsidRDefault="008E02F5">
      <w:pPr>
        <w:spacing w:after="0" w:line="240" w:lineRule="auto"/>
        <w:rPr>
          <w:b/>
        </w:rPr>
      </w:pPr>
    </w:p>
    <w:p w14:paraId="4CFEA1F6" w14:textId="77777777" w:rsidR="008E02F5" w:rsidRDefault="008E02F5">
      <w:pPr>
        <w:spacing w:after="0" w:line="240" w:lineRule="auto"/>
        <w:rPr>
          <w:b/>
        </w:rPr>
      </w:pPr>
    </w:p>
    <w:p w14:paraId="5F9834F4" w14:textId="77777777" w:rsidR="008E02F5" w:rsidRDefault="008E02F5"/>
    <w:sectPr w:rsidR="008E02F5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auto"/>
    <w:pitch w:val="default"/>
  </w:font>
  <w:font w:name="Aptos Display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2F5"/>
    <w:rsid w:val="002B16FA"/>
    <w:rsid w:val="008E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7CFA4"/>
  <w15:docId w15:val="{3FDA0490-97B8-4240-9FD6-F3E85C596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843"/>
  </w:style>
  <w:style w:type="paragraph" w:styleId="1">
    <w:name w:val="heading 1"/>
    <w:basedOn w:val="a"/>
    <w:next w:val="a"/>
    <w:link w:val="10"/>
    <w:uiPriority w:val="9"/>
    <w:qFormat/>
    <w:rsid w:val="005708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8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08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08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08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08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08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08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08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5708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5708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08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08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084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084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08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08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08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0843"/>
    <w:rPr>
      <w:rFonts w:eastAsiaTheme="majorEastAsia" w:cstheme="majorBidi"/>
      <w:color w:val="272727" w:themeColor="text1" w:themeTint="D8"/>
    </w:rPr>
  </w:style>
  <w:style w:type="character" w:customStyle="1" w:styleId="a4">
    <w:name w:val="Назва Знак"/>
    <w:basedOn w:val="a0"/>
    <w:link w:val="a3"/>
    <w:uiPriority w:val="10"/>
    <w:rsid w:val="005708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Pr>
      <w:color w:val="595959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708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708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7084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084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7084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708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7084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70843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7084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dnz140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/yGUwbj+mLdgLqT8zpW7gC2u2g==">CgMxLjA4AHIhMWswVDlER3RtTklob2UxSlRoU2tqMW43ZGI1LTQ5Mm1v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494</Words>
  <Characters>282</Characters>
  <Application>Microsoft Office Word</Application>
  <DocSecurity>0</DocSecurity>
  <Lines>2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Андреєва-Оноприйчук</dc:creator>
  <cp:lastModifiedBy>Amix CAD</cp:lastModifiedBy>
  <cp:revision>2</cp:revision>
  <dcterms:created xsi:type="dcterms:W3CDTF">2024-12-05T21:03:00Z</dcterms:created>
  <dcterms:modified xsi:type="dcterms:W3CDTF">2024-12-16T17:46:00Z</dcterms:modified>
</cp:coreProperties>
</file>